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spacing w:before="0" w:beforeAutospacing="0" w:after="0" w:afterAutospacing="0" w:line="480" w:lineRule="exact"/>
        <w:jc w:val="both"/>
        <w:rPr>
          <w:rFonts w:ascii="黑体" w:hAnsi="黑体" w:eastAsia="黑体" w:cs="黑体"/>
          <w:w w:val="95"/>
          <w:sz w:val="36"/>
          <w:szCs w:val="36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南昌理工学院成人高等教育新生入学登记表</w:t>
      </w:r>
    </w:p>
    <w:p>
      <w:pPr>
        <w:spacing w:line="200" w:lineRule="exact"/>
        <w:rPr>
          <w:rFonts w:ascii="仿宋" w:hAnsi="仿宋" w:eastAsia="仿宋" w:cs="仿宋"/>
          <w:sz w:val="24"/>
        </w:rPr>
      </w:pPr>
    </w:p>
    <w:p>
      <w:pPr>
        <w:ind w:right="-359" w:rightChars="-171" w:firstLine="240" w:firstLineChars="1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年级：</w:t>
      </w:r>
      <w:r>
        <w:rPr>
          <w:rFonts w:hint="eastAsia" w:ascii="仿宋" w:hAnsi="仿宋" w:eastAsia="仿宋" w:cs="仿宋"/>
          <w:sz w:val="24"/>
          <w:u w:val="single"/>
        </w:rPr>
        <w:t xml:space="preserve">       级 </w:t>
      </w:r>
      <w:r>
        <w:rPr>
          <w:rFonts w:hint="eastAsia" w:ascii="仿宋" w:hAnsi="仿宋" w:eastAsia="仿宋" w:cs="仿宋"/>
          <w:sz w:val="24"/>
        </w:rPr>
        <w:t xml:space="preserve"> 专业：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</w:rPr>
        <w:t>层次：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学习形式：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</w:p>
    <w:p>
      <w:pPr>
        <w:spacing w:line="200" w:lineRule="exact"/>
        <w:rPr>
          <w:rFonts w:ascii="仿宋" w:hAnsi="仿宋" w:eastAsia="仿宋" w:cs="仿宋"/>
          <w:sz w:val="24"/>
          <w:u w:val="single"/>
        </w:rPr>
      </w:pPr>
    </w:p>
    <w:tbl>
      <w:tblPr>
        <w:tblStyle w:val="5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7"/>
        <w:gridCol w:w="763"/>
        <w:gridCol w:w="720"/>
        <w:gridCol w:w="120"/>
        <w:gridCol w:w="840"/>
        <w:gridCol w:w="120"/>
        <w:gridCol w:w="360"/>
        <w:gridCol w:w="510"/>
        <w:gridCol w:w="210"/>
        <w:gridCol w:w="1080"/>
        <w:gridCol w:w="133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报名号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准考证号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成人高考成绩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何时何地入团（党）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受过何种奖励或处分</w:t>
            </w:r>
          </w:p>
        </w:tc>
        <w:tc>
          <w:tcPr>
            <w:tcW w:w="457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现在工作单位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及职务（职称）</w:t>
            </w:r>
          </w:p>
        </w:tc>
        <w:tc>
          <w:tcPr>
            <w:tcW w:w="3960" w:type="dxa"/>
            <w:gridSpan w:val="8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家庭详细地址</w:t>
            </w:r>
          </w:p>
        </w:tc>
        <w:tc>
          <w:tcPr>
            <w:tcW w:w="3960" w:type="dxa"/>
            <w:gridSpan w:val="8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 编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 至  年  月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所在学校、单位名称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党团员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现在工作单位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●本表须学生本人填写，学生本人须确保本表相关个人信息真实、准确，且和学信网相关信息一致。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Nzg0Nzk4YTMzYWY4MjA2OTM2ODU0Zjc5ZGU1ODIifQ=="/>
  </w:docVars>
  <w:rsids>
    <w:rsidRoot w:val="00000000"/>
    <w:rsid w:val="111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2023-04-11T04:47:12Z</dcterms:created>
  <dc:creator>zz</dc:creator>
  <cp:lastModifiedBy>Kismet</cp:lastModifiedBy>
  <dcterms:modified xsi:type="dcterms:W3CDTF">2023-04-11T04:47:22Z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0B543CC40AC64766A7E18CEA59FE3C71_12</vt:lpwstr>
  </property>
</Properties>
</file>